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BC" w:rsidRPr="009568BC" w:rsidRDefault="009568BC" w:rsidP="009568B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9568BC"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  <w:t xml:space="preserve">Телефоны "горячей линии" по вопросам коррупции в образовательных учреждениях и органах управления: </w:t>
      </w:r>
      <w:r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  <w:t>8(843)</w:t>
      </w:r>
      <w:r w:rsidRPr="009568BC"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  <w:t>292-80-46</w:t>
      </w:r>
      <w:r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  <w:t>, 5-15-61, 5-49-17</w:t>
      </w:r>
    </w:p>
    <w:p w:rsidR="009568BC" w:rsidRDefault="009568BC" w:rsidP="009568B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</w:pPr>
      <w:r w:rsidRPr="009568BC"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  <w:t xml:space="preserve">Телефон для обращений по вопросам обеспечения школ бесплатной учебной литературой: </w:t>
      </w:r>
      <w:r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  <w:t xml:space="preserve">8(843) </w:t>
      </w:r>
      <w:r w:rsidRPr="009568BC"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  <w:t>292-00-05</w:t>
      </w:r>
    </w:p>
    <w:p w:rsidR="009568BC" w:rsidRPr="009568BC" w:rsidRDefault="009568BC" w:rsidP="009568B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sz w:val="36"/>
          <w:szCs w:val="36"/>
        </w:rPr>
        <w:t>5-03-49, 5-09-97</w:t>
      </w:r>
    </w:p>
    <w:p w:rsidR="00021D5B" w:rsidRDefault="00021D5B"/>
    <w:sectPr w:rsidR="0002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68BC"/>
    <w:rsid w:val="00021D5B"/>
    <w:rsid w:val="009568BC"/>
    <w:rsid w:val="009C7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568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68B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Emphasis"/>
    <w:basedOn w:val="a0"/>
    <w:uiPriority w:val="20"/>
    <w:qFormat/>
    <w:rsid w:val="009568B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</cp:revision>
  <dcterms:created xsi:type="dcterms:W3CDTF">2012-09-07T10:34:00Z</dcterms:created>
  <dcterms:modified xsi:type="dcterms:W3CDTF">2012-09-07T10:35:00Z</dcterms:modified>
</cp:coreProperties>
</file>